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6A19" w14:textId="485C76ED" w:rsidR="00ED37BC" w:rsidRDefault="00ED37BC">
      <w:r>
        <w:t>WESTERN WHITEWATER ASSOCIATION GENERAL MEMBERSHIP MEETING MINUTES 12/11/2023</w:t>
      </w:r>
    </w:p>
    <w:p w14:paraId="7E632F52" w14:textId="5E03E116" w:rsidR="00ED37BC" w:rsidRDefault="00ED37BC">
      <w:r>
        <w:t xml:space="preserve">C. THORSON CALLED </w:t>
      </w:r>
      <w:r w:rsidR="000C2DB4">
        <w:t>THE MEETING</w:t>
      </w:r>
      <w:r>
        <w:t xml:space="preserve"> TO ORDER. C. THORSON ASKED FOR ANY NEW MEMBERS. NO NEW MEMBERS</w:t>
      </w:r>
    </w:p>
    <w:p w14:paraId="14D6E888" w14:textId="44CBF471" w:rsidR="00ED37BC" w:rsidRDefault="00ED37BC">
      <w:r>
        <w:t>C. THORSON CALLED ON K. SAWMILLER TO READ NOVEMBER 13</w:t>
      </w:r>
      <w:proofErr w:type="gramStart"/>
      <w:r>
        <w:t xml:space="preserve"> 2023</w:t>
      </w:r>
      <w:proofErr w:type="gramEnd"/>
      <w:r>
        <w:t>, MEETING MINUTES. B. MOORE MOTIONED TO ACCEPT 11/13/23 MINUTES. R. POWELL 2</w:t>
      </w:r>
      <w:r w:rsidRPr="00ED37BC">
        <w:rPr>
          <w:vertAlign w:val="superscript"/>
        </w:rPr>
        <w:t>ND</w:t>
      </w:r>
      <w:r>
        <w:t xml:space="preserve"> TO ACCEPT MINUTES. MOTION PASSED. </w:t>
      </w:r>
    </w:p>
    <w:p w14:paraId="50EC2EA8" w14:textId="55DEEFDF" w:rsidR="00ED37BC" w:rsidRDefault="00ED37BC">
      <w:r>
        <w:t>C. THORSON CALLED ON K. SAWMILLER TO READ NOVEMBER’S TREASURER’S REPORT. K. DICK MOTIONED TO ACCEPT NOVEMBER’S TREASURERS REPORT. B. DAVIS 2</w:t>
      </w:r>
      <w:r w:rsidRPr="00ED37BC">
        <w:rPr>
          <w:vertAlign w:val="superscript"/>
        </w:rPr>
        <w:t>ND</w:t>
      </w:r>
      <w:r>
        <w:t xml:space="preserve"> TO ACCEPT MINUTES. MOTION PASSED. </w:t>
      </w:r>
    </w:p>
    <w:p w14:paraId="481C23B2" w14:textId="67C9EB80" w:rsidR="00D655CF" w:rsidRDefault="00ED37BC">
      <w:r>
        <w:t xml:space="preserve">C. THORSON CALLED ON S. WHITE TO SHARE ANY UPDATES REGARDING RACK/HCRC. </w:t>
      </w:r>
      <w:r w:rsidR="00F56F92">
        <w:t xml:space="preserve">SHAY SHARED THAT THE GOVERNOR CAME UP WITH A NEW ACT CALLED THE EXPLORE OUTDOOR RECREATION ACT. $5,000,000 GRANT OPPORTUNITY TO BE USED FOR WATER, OHV, HIKING ETC. OUR REPRESENTATIVE IS SANDRA MITCHELL. CURRENT LEGISTRATION: REGISTRATION INCREASE OF $1.00 ON ALL RECREATION REGISTRATIONS – FOR VENDOR FEES. ADDITIONAL LEGISLATION BEING BROUGHT FORTH BY IRC THAT AFFECTS OUR CLUB, RIDE LEADERS WILL NOT BE HELF LIABLE AND CANNOT BE SUED IF SOMONE IS INJURED ON A RIDE, THE WORDING WILL SAY “EVENT”. C. DURHAM ASKED IF THE CLUB HAS A LIABILITY COVERAGE POLICY IN PLACE AND IT WAS CONFIRMED WE DO. D. THORSON CONFIRMED THAT THE LIABILITY INSURANCE PROTECTS THE CLUB NOT THE INDIVIDUAL. THERE IS CONTINUED LEGISLATION TO COMPLETE THE HIGHWAY FROM EMMETT TO COUNCIL. </w:t>
      </w:r>
    </w:p>
    <w:p w14:paraId="565CDA66" w14:textId="299CA61E" w:rsidR="00D655CF" w:rsidRDefault="00D655CF">
      <w:r>
        <w:t>S. WHITE INVITED ANYONE TO JOIN IN THE UPCOMING HCRC MEETING IN LA GRANDE OR ON 12/15/2023.</w:t>
      </w:r>
    </w:p>
    <w:p w14:paraId="2B1ECB5E" w14:textId="77777777" w:rsidR="00D655CF" w:rsidRDefault="00D655CF"/>
    <w:p w14:paraId="5D433C87" w14:textId="77777777" w:rsidR="000C2DB4" w:rsidRDefault="000C2DB4">
      <w:pPr>
        <w:sectPr w:rsidR="000C2DB4">
          <w:pgSz w:w="12240" w:h="15840"/>
          <w:pgMar w:top="1440" w:right="1440" w:bottom="1440" w:left="1440" w:header="720" w:footer="720" w:gutter="0"/>
          <w:cols w:space="720"/>
          <w:docGrid w:linePitch="360"/>
        </w:sectPr>
      </w:pPr>
    </w:p>
    <w:p w14:paraId="27DB0168" w14:textId="3BA495BD" w:rsidR="00D655CF" w:rsidRDefault="00D655CF">
      <w:r>
        <w:t xml:space="preserve">C. THORSON ANNOUNED NOMINEES FOR THE ELECTION. </w:t>
      </w:r>
    </w:p>
    <w:p w14:paraId="28421866" w14:textId="3E53AADB" w:rsidR="00D655CF" w:rsidRDefault="000C2DB4">
      <w:r>
        <w:t xml:space="preserve">CONTINUING YEAR 2 OF 2 ARE: </w:t>
      </w:r>
      <w:r w:rsidR="00D655CF">
        <w:t xml:space="preserve">ANDREW SEID, TERRI DICKERSON, AND JIM MOORE. </w:t>
      </w:r>
    </w:p>
    <w:p w14:paraId="2A1141B8" w14:textId="5CFCCF93" w:rsidR="00D655CF" w:rsidRDefault="00D655CF">
      <w:r>
        <w:t>BOARD MEMBER NOMINEES FOR 2024 AND 2025 TERMS ARE:</w:t>
      </w:r>
      <w:r w:rsidR="000C2DB4">
        <w:t xml:space="preserve"> </w:t>
      </w:r>
      <w:r>
        <w:t>JEFF CREEL, CLYDE DURHAM, RICHARD POWELL, WALLY VANANTWERP, TYLER WATSON, WRITE-IN OPTION</w:t>
      </w:r>
    </w:p>
    <w:p w14:paraId="289B399C" w14:textId="4DCBC244" w:rsidR="00D655CF" w:rsidRDefault="00D655CF">
      <w:r>
        <w:t xml:space="preserve">VICE PRESIDENT NOMINEES ARE: </w:t>
      </w:r>
      <w:r w:rsidR="000C2DB4">
        <w:t xml:space="preserve"> </w:t>
      </w:r>
      <w:r>
        <w:t>JEREMY SAWMILLER, WRITE-IN</w:t>
      </w:r>
    </w:p>
    <w:p w14:paraId="6E41CBC1" w14:textId="21FD59F8" w:rsidR="00D655CF" w:rsidRDefault="00D655CF">
      <w:r>
        <w:t>SECRETARY/ TREASURER NOMINEE:</w:t>
      </w:r>
      <w:r w:rsidR="000C2DB4">
        <w:t xml:space="preserve"> </w:t>
      </w:r>
      <w:r>
        <w:t>KRISTIN SAWMILLER, WRITE-IN</w:t>
      </w:r>
    </w:p>
    <w:p w14:paraId="486ACB6D" w14:textId="060F6CCF" w:rsidR="00D655CF" w:rsidRDefault="00D655CF">
      <w:r>
        <w:t>VOTE FOR MOVING MEETING NIGHT:</w:t>
      </w:r>
      <w:r w:rsidR="000C2DB4">
        <w:t xml:space="preserve"> </w:t>
      </w:r>
      <w:r>
        <w:t>MON, TUES, WED, OR THUR.</w:t>
      </w:r>
    </w:p>
    <w:p w14:paraId="5B525D65" w14:textId="2EE5D165" w:rsidR="00D655CF" w:rsidRDefault="00D655CF">
      <w:r>
        <w:t>SILVER ROCK NOMINEE:</w:t>
      </w:r>
      <w:r w:rsidR="000C2DB4">
        <w:t xml:space="preserve"> </w:t>
      </w:r>
      <w:r>
        <w:t>JUSTIN COLLINGHAM – GLENNS FERRY RUN, WRITE-IN</w:t>
      </w:r>
    </w:p>
    <w:p w14:paraId="1DAD42DE" w14:textId="04A923AA" w:rsidR="00D655CF" w:rsidRDefault="00D655CF">
      <w:r>
        <w:t>JET BOATER OF THE YEAR NOMINEE:</w:t>
      </w:r>
      <w:r w:rsidR="000C2DB4">
        <w:t xml:space="preserve"> </w:t>
      </w:r>
      <w:r>
        <w:t>JEREMY &amp; KRISTIN SAWMILLER, WRITE-IN</w:t>
      </w:r>
    </w:p>
    <w:p w14:paraId="7775EFDD" w14:textId="77777777" w:rsidR="000C2DB4" w:rsidRDefault="000C2DB4">
      <w:pPr>
        <w:sectPr w:rsidR="000C2DB4" w:rsidSect="000C2DB4">
          <w:type w:val="continuous"/>
          <w:pgSz w:w="12240" w:h="15840"/>
          <w:pgMar w:top="1440" w:right="1440" w:bottom="1440" w:left="1440" w:header="720" w:footer="720" w:gutter="0"/>
          <w:cols w:num="2" w:space="720"/>
          <w:docGrid w:linePitch="360"/>
        </w:sectPr>
      </w:pPr>
    </w:p>
    <w:p w14:paraId="42F72ED5" w14:textId="77777777" w:rsidR="0058357B" w:rsidRDefault="00D655CF">
      <w:r>
        <w:t xml:space="preserve">J. HIGGINS ASKED ABOUT THE CONFLICT OF INTEREST WITH SPOUSES HOLDING TWO POSITIONS WITHIN THE BOARD. </w:t>
      </w:r>
    </w:p>
    <w:p w14:paraId="792A4076" w14:textId="7BCA6B0B" w:rsidR="00D655CF" w:rsidRDefault="0058357B">
      <w:r>
        <w:t xml:space="preserve">D. THORSON EXPLAINED THE BI-LAWS DO NOT STATE SPOUSES CANNOT HOLD BOARD SEATS AT THE SAME TIME BUT IN THE PAST SPOUSES HAVE JUST CHOSE NOT TO HOLD SEATS TOGETHER. K. SAWMILLER COMMENTED SHE WILL BE STEPPING DOWN AS SECRETARY/TREASURER AT THE END OF 2024 AS J. SAWMILLER STEPS INTO PRESIDENT ELECT POSITION IN 2025. </w:t>
      </w:r>
    </w:p>
    <w:p w14:paraId="11BEA0E2" w14:textId="0519DE5C" w:rsidR="0058357B" w:rsidRDefault="0058357B">
      <w:r>
        <w:lastRenderedPageBreak/>
        <w:t xml:space="preserve">C. THORSON READ THE NOMINEE FOR SILVER ROCK AWARD MADE BY D. DICKERSON FOR JUSTIN COLLINGHAM AFTER GLENNS FERRY RUN. </w:t>
      </w:r>
    </w:p>
    <w:p w14:paraId="00AB820B" w14:textId="76583ACF" w:rsidR="0058357B" w:rsidRDefault="0058357B">
      <w:r>
        <w:t xml:space="preserve">C. THORSON CALLED FOR ANY ADDITIONAL NOMINEES FOR SILVER ROCK. NO ADDITIONAL NOMINEES WERE ANNOUNCED. </w:t>
      </w:r>
    </w:p>
    <w:p w14:paraId="56AD7F10" w14:textId="2637172F" w:rsidR="0058357B" w:rsidRDefault="0058357B">
      <w:r>
        <w:t>C. THORSON READ THE NOMINEE FOR JET BOATER OF THE YEAR MADE BY D. DICKERSON FOR JEREMY &amp; KRISTIN SAWMILLER</w:t>
      </w:r>
    </w:p>
    <w:p w14:paraId="7E6D837E" w14:textId="28952D8D" w:rsidR="0058357B" w:rsidRDefault="0058357B">
      <w:r>
        <w:t>C. THORSON READ THE NOMINEE FOR JET BOATER OF THE YEAR MADE BY T. DICKERSON FOR JEREMY &amp; KRISTIN SAWMILLER</w:t>
      </w:r>
    </w:p>
    <w:p w14:paraId="12874C8F" w14:textId="39264F13" w:rsidR="0058357B" w:rsidRDefault="0058357B">
      <w:r>
        <w:t xml:space="preserve">C. THORSON CALLED FOR ANY ADDITIONAL NOMINEES FOR JET BOATER OF THE YEAR. </w:t>
      </w:r>
    </w:p>
    <w:p w14:paraId="63E5152C" w14:textId="6EE4E3CA" w:rsidR="00ED37BC" w:rsidRDefault="00B44E55">
      <w:r>
        <w:t>C. THORSON ANNOUNCED NEXT BANQUET MEETING WILL BE 12/19/2023 AT FIESTA GUADALAJARA 7PM</w:t>
      </w:r>
    </w:p>
    <w:p w14:paraId="50AE8C02" w14:textId="22994F10" w:rsidR="00B44E55" w:rsidRDefault="00B44E55">
      <w:r>
        <w:t xml:space="preserve">NEXT RUN APPROACHING IN NYE RUN AT CELEBRATION PARK ON 12/31/2023 AND 01/01/2024 @ 10AM D. DICKERSON IS RUN CHAIR. </w:t>
      </w:r>
    </w:p>
    <w:p w14:paraId="7BB6599D" w14:textId="1B7B6E50" w:rsidR="00B44E55" w:rsidRDefault="00B44E55">
      <w:r>
        <w:t xml:space="preserve">C. THORSON ASKED FOR AN UPDATE ON ROADSIDE CLEAN-UP PROJECT. K. SAWMILLER EXPLAINED BOARD WILL VOTE ON WHICH SECTION OF HIGHWAY WE WILL APPLY FOR AT THE UPCOMING BOARD MEETING IN JANUARY. </w:t>
      </w:r>
    </w:p>
    <w:p w14:paraId="6ADD2099" w14:textId="77777777" w:rsidR="00566A6C" w:rsidRDefault="00B44E55">
      <w:r>
        <w:t>C. THORSON CALLED ON K. SAWMILLER TO SHARE ABOUT THE UPCOMING FUNDRAISER CC SHERIFFS IS DOING AND INVITED WWA TO BE APART OF. THE EVENT IS CC SHERIFF’S FUNDRAISER FOR DV FUND. IT IS BY INVITE ONLY. THE INVITE IS EITHER FOR A TABLE SPONSORSHIP BY WWA OR MEMBERS TO PURCHASE TICKETS FOR THEMSELVES. SPONSOR TABLES ARE 8 DINNERS, 16 DRINKS - $1000.00 SINGLE TICKETS ARE $40</w:t>
      </w:r>
      <w:r w:rsidR="00566A6C">
        <w:t xml:space="preserve"> EVENT TO BE HELD SATURDAY FEB 10. D. DICKERSON ASKED FOR CLUB TO VOTE ON WWA SPONSORING A TABLE. J. MOORE MOTIONED WE SPONSOR A TABLE AT THE EVENT. J. HIGGINS 2</w:t>
      </w:r>
      <w:r w:rsidR="00566A6C" w:rsidRPr="00566A6C">
        <w:rPr>
          <w:vertAlign w:val="superscript"/>
        </w:rPr>
        <w:t>ND</w:t>
      </w:r>
      <w:r w:rsidR="00566A6C">
        <w:t xml:space="preserve"> MOTION. MOTION PASSED. C. THORSON ASKED FOR VOLUNTEERS FOR THE TABLE – JIM AND BRANDI MOORE, CHET AND DEBBI THORSON, DAVE DICKERSON, TERRI DICKERSON AND JEREMY AND KRISTIN SAWMILLER TO FILL THE TABLE. </w:t>
      </w:r>
    </w:p>
    <w:p w14:paraId="30699773" w14:textId="77777777" w:rsidR="00566A6C" w:rsidRDefault="00566A6C">
      <w:r>
        <w:t>ELECTION RESULTS:</w:t>
      </w:r>
    </w:p>
    <w:p w14:paraId="6FF651CC" w14:textId="77777777" w:rsidR="00566A6C" w:rsidRDefault="00566A6C">
      <w:r>
        <w:t>2024/2025 BOARD MEMBERS: JEFF CREEL, TYLER WATSON, WALLY VANANTWERP – ALTERNATE RICH POWELL</w:t>
      </w:r>
    </w:p>
    <w:p w14:paraId="2A2FE975" w14:textId="733A6D2A" w:rsidR="00566A6C" w:rsidRDefault="00566A6C">
      <w:r>
        <w:t>2024 VICE PRESIDENT: JEREMY SAWMILLER</w:t>
      </w:r>
    </w:p>
    <w:p w14:paraId="1F44DA6B" w14:textId="7B164B17" w:rsidR="00566A6C" w:rsidRDefault="00566A6C">
      <w:r>
        <w:t>2024 SECRETARY/ TREASURER: KRISTIN SAWMILLER</w:t>
      </w:r>
    </w:p>
    <w:p w14:paraId="6469E184" w14:textId="739C3961" w:rsidR="00B44E55" w:rsidRDefault="00566A6C">
      <w:r>
        <w:t>BRANDI MOORE MOTIONED TO MOVE GENERAL MEMBERSHIP MEETINGS TO 2</w:t>
      </w:r>
      <w:r w:rsidRPr="00566A6C">
        <w:rPr>
          <w:vertAlign w:val="superscript"/>
        </w:rPr>
        <w:t>ND</w:t>
      </w:r>
      <w:r>
        <w:t xml:space="preserve"> TUESDAY OF THE MONTH. 2</w:t>
      </w:r>
      <w:r w:rsidRPr="00566A6C">
        <w:rPr>
          <w:vertAlign w:val="superscript"/>
        </w:rPr>
        <w:t>ND</w:t>
      </w:r>
      <w:r>
        <w:t xml:space="preserve"> BY WALLY VANANTWERP. MOTION PASSED </w:t>
      </w:r>
    </w:p>
    <w:p w14:paraId="51CB8787" w14:textId="533255B2" w:rsidR="000C2DB4" w:rsidRDefault="000C2DB4">
      <w:r>
        <w:t>K. DICK MOTIONED TO MOVE BOARD MEETINGS TO 1</w:t>
      </w:r>
      <w:r w:rsidRPr="000C2DB4">
        <w:rPr>
          <w:vertAlign w:val="superscript"/>
        </w:rPr>
        <w:t>ST</w:t>
      </w:r>
      <w:r>
        <w:t xml:space="preserve"> TUESDAY OF MONTH. 2</w:t>
      </w:r>
      <w:r w:rsidRPr="000C2DB4">
        <w:rPr>
          <w:vertAlign w:val="superscript"/>
        </w:rPr>
        <w:t>ND</w:t>
      </w:r>
      <w:r>
        <w:t xml:space="preserve"> BY B. MOORE. MOTION PASSED. </w:t>
      </w:r>
    </w:p>
    <w:p w14:paraId="0FF9A457" w14:textId="53FA18E7" w:rsidR="000C2DB4" w:rsidRDefault="000C2DB4">
      <w:r>
        <w:t>S. WHITE MOTIONED TO DESTROY ELECTION BALLOTS, B. MOORE 2</w:t>
      </w:r>
      <w:r w:rsidRPr="000C2DB4">
        <w:rPr>
          <w:vertAlign w:val="superscript"/>
        </w:rPr>
        <w:t>ND</w:t>
      </w:r>
      <w:r>
        <w:t xml:space="preserve"> MOTION. MOTION PASSED. </w:t>
      </w:r>
    </w:p>
    <w:p w14:paraId="799D719D" w14:textId="0F8E32E5" w:rsidR="000C2DB4" w:rsidRDefault="000C2DB4">
      <w:r>
        <w:t xml:space="preserve">C. THORSON CALLED FOR A MOTION TO ADJOURN. MOTION PASSED. </w:t>
      </w:r>
    </w:p>
    <w:sectPr w:rsidR="000C2DB4" w:rsidSect="000C2D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BC"/>
    <w:rsid w:val="000C2DB4"/>
    <w:rsid w:val="000F5E52"/>
    <w:rsid w:val="00566A6C"/>
    <w:rsid w:val="0058357B"/>
    <w:rsid w:val="006446B9"/>
    <w:rsid w:val="007560AA"/>
    <w:rsid w:val="00B44E55"/>
    <w:rsid w:val="00D655CF"/>
    <w:rsid w:val="00ED37BC"/>
    <w:rsid w:val="00F5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E571"/>
  <w15:chartTrackingRefBased/>
  <w15:docId w15:val="{BBA7972D-7C6D-47F6-B95C-2BD92173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2</cp:revision>
  <cp:lastPrinted>2024-01-09T21:05:00Z</cp:lastPrinted>
  <dcterms:created xsi:type="dcterms:W3CDTF">2024-01-09T19:56:00Z</dcterms:created>
  <dcterms:modified xsi:type="dcterms:W3CDTF">2024-01-18T15:39:00Z</dcterms:modified>
</cp:coreProperties>
</file>