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50E7" w14:textId="1450351C" w:rsidR="00F0779C" w:rsidRDefault="00D91972">
      <w:r>
        <w:t>WESTERN WHITEWATER ASSOCIATION GENERAL MEMBERSHIP MEETING 01/09/2023 MINUTES</w:t>
      </w:r>
    </w:p>
    <w:p w14:paraId="64122632" w14:textId="275040C1" w:rsidR="00D91972" w:rsidRDefault="00D91972"/>
    <w:p w14:paraId="4CD0F7DE" w14:textId="257D20D8" w:rsidR="00D91972" w:rsidRDefault="00D91972">
      <w:r>
        <w:t xml:space="preserve">Dave Dickerson called to begin meeting. Welcomed any new members. </w:t>
      </w:r>
    </w:p>
    <w:p w14:paraId="641195AD" w14:textId="3D6479CB" w:rsidR="00D91972" w:rsidRDefault="00D91972">
      <w:r>
        <w:t>Becky Hayes read general membership meeting minutes from 12/06/2022</w:t>
      </w:r>
    </w:p>
    <w:p w14:paraId="52A14885" w14:textId="644510FC" w:rsidR="00D91972" w:rsidRDefault="00D91972">
      <w:r>
        <w:t>Ken Dick motioned to accept 12/09/22 minutes, 2</w:t>
      </w:r>
      <w:r w:rsidRPr="00D91972">
        <w:rPr>
          <w:vertAlign w:val="superscript"/>
        </w:rPr>
        <w:t>nd</w:t>
      </w:r>
      <w:r>
        <w:t xml:space="preserve"> Janie White Accepted by Dave Dickerson</w:t>
      </w:r>
    </w:p>
    <w:p w14:paraId="1B6F51EA" w14:textId="42D9FDAC" w:rsidR="00D91972" w:rsidRDefault="00D91972">
      <w:r>
        <w:t>Treasurer Report read by Becky Hayes. Motion to accept treasurer’s report by Tom Roach, 2</w:t>
      </w:r>
      <w:r w:rsidRPr="00D91972">
        <w:rPr>
          <w:vertAlign w:val="superscript"/>
        </w:rPr>
        <w:t>nd</w:t>
      </w:r>
      <w:r>
        <w:t xml:space="preserve"> by Janie White, accepted by Dave Dickerson.</w:t>
      </w:r>
    </w:p>
    <w:p w14:paraId="3D7154F1" w14:textId="3FE57B2A" w:rsidR="00D91972" w:rsidRDefault="00D91972">
      <w:r>
        <w:t>New</w:t>
      </w:r>
      <w:r w:rsidR="000C3F5B">
        <w:t xml:space="preserve"> </w:t>
      </w:r>
      <w:r>
        <w:t>/ Old Business</w:t>
      </w:r>
    </w:p>
    <w:p w14:paraId="5E109EC3" w14:textId="76EC82B0" w:rsidR="00D91972" w:rsidRDefault="00D91972">
      <w:r>
        <w:t xml:space="preserve">Salmon Challis Collab – possibility of Nick Shade to appear as a guest speaker at future WWA meeting/ event. Bob Hayes to get his contact info to Dave Dickerson to setup. </w:t>
      </w:r>
    </w:p>
    <w:p w14:paraId="2109A693" w14:textId="1C5120A9" w:rsidR="00D91972" w:rsidRDefault="00D91972">
      <w:r>
        <w:t>Janie White reported on HCRC – 2023 schedule is planned through Aug 2023 – including volunteers, projects, and grant funding.</w:t>
      </w:r>
    </w:p>
    <w:p w14:paraId="78E11A68" w14:textId="115CBE08" w:rsidR="00D91972" w:rsidRDefault="00D91972">
      <w:r>
        <w:t xml:space="preserve">Support Letter for Celebration Park has been sent. Celebration Park to become all boat docks, no fishing docks when complete. </w:t>
      </w:r>
    </w:p>
    <w:p w14:paraId="2DF2E6FD" w14:textId="5B4DFC27" w:rsidR="00D91972" w:rsidRDefault="00D91972">
      <w:r>
        <w:t>Banquet Business:</w:t>
      </w:r>
    </w:p>
    <w:p w14:paraId="4424E861" w14:textId="77777777" w:rsidR="00D91972" w:rsidRDefault="00D91972">
      <w:r>
        <w:t xml:space="preserve">Next meeting 01/10/2023 – need volunteers always. </w:t>
      </w:r>
    </w:p>
    <w:p w14:paraId="59CF4772" w14:textId="18425789" w:rsidR="00D91972" w:rsidRDefault="00D91972">
      <w:r>
        <w:t xml:space="preserve">Teri Dickerson read donor list for banquet – to make sure all donors are pursued. </w:t>
      </w:r>
    </w:p>
    <w:p w14:paraId="03892D9B" w14:textId="16093E15" w:rsidR="00D91972" w:rsidRDefault="00D91972">
      <w:r>
        <w:t>Debbie Thorson proposed starting dessert auction signup sheet.</w:t>
      </w:r>
    </w:p>
    <w:p w14:paraId="7B9F63D2" w14:textId="6CC75E4F" w:rsidR="00D91972" w:rsidRDefault="00D91972">
      <w:r>
        <w:t xml:space="preserve">Volunteers determined for </w:t>
      </w:r>
      <w:r w:rsidR="00FB0D26">
        <w:t xml:space="preserve">Friday setup – floor designers, Chet Thorson and Dave Dickerson. </w:t>
      </w:r>
    </w:p>
    <w:p w14:paraId="3779E5D3" w14:textId="3D46656D" w:rsidR="00FB0D26" w:rsidRDefault="00FB0D26">
      <w:r>
        <w:t>Volunteers needed Saturday for setup of tables, auctions, raffle, check-in/check-out.</w:t>
      </w:r>
    </w:p>
    <w:p w14:paraId="50ADD280" w14:textId="1E382F7A" w:rsidR="00FB0D26" w:rsidRDefault="00FB0D26">
      <w:r>
        <w:t xml:space="preserve">Debbie Thorson asked Becky Hayes if she needed help with stuffing the banquet envelopes and Becky Hayes advised no, she will make that decision closer to banquet. </w:t>
      </w:r>
    </w:p>
    <w:p w14:paraId="6C821D2E" w14:textId="10DD387F" w:rsidR="00FB0D26" w:rsidRDefault="00FB0D26">
      <w:r>
        <w:t xml:space="preserve">Becky Hayes gave a report on banquet numbers 16 sponsored tables, 264 meals, 2 kids meals, 875 raffle tickets, and 2,040 raffle tickets to sponsor tables, and 5 displays. </w:t>
      </w:r>
    </w:p>
    <w:p w14:paraId="11CD14AA" w14:textId="56F5B834" w:rsidR="00FB0D26" w:rsidRDefault="00FB0D26">
      <w:r>
        <w:t xml:space="preserve">Debbie Thorson requested we have the most up to date numbers for sponsor tables at the 01/10/2023 Banquet meeting so we can secure the order to Cordova Coolers. </w:t>
      </w:r>
    </w:p>
    <w:p w14:paraId="2BA893F6" w14:textId="27DF41DB" w:rsidR="00FB0D26" w:rsidRDefault="00FB0D26">
      <w:r>
        <w:t xml:space="preserve">Debbie Thorson brought up that vendors are emailing responses to letters/ communications from WWA but not getting a response, she asked Becky Hayes if she knew of any that were having issues. Becky was unsure and Dave Dickerson brought up the </w:t>
      </w:r>
      <w:r w:rsidR="00914BA0">
        <w:t xml:space="preserve">possibility of there being a typo or the club’s emails not working properly. </w:t>
      </w:r>
    </w:p>
    <w:p w14:paraId="3AEE3E5C" w14:textId="2381BF0D" w:rsidR="00914BA0" w:rsidRDefault="00914BA0">
      <w:r>
        <w:t>Chet Thorson added the club will have banquet meetings every Tuesday AT 6:30PM from here until the banquet at Fiesta Guadalajara in Nampa.</w:t>
      </w:r>
    </w:p>
    <w:p w14:paraId="298BD451" w14:textId="515C97EE" w:rsidR="00D16820" w:rsidRDefault="00D16820">
      <w:r>
        <w:t>New Years Eve Run 23 boats, couple incidents, served 70+ at the BBQ, great weather and great turn out.</w:t>
      </w:r>
    </w:p>
    <w:p w14:paraId="2E2EC913" w14:textId="1C4179E9" w:rsidR="00D16820" w:rsidRDefault="00D16820">
      <w:r>
        <w:lastRenderedPageBreak/>
        <w:t>Next run will be the Chili Run at Celebration Park 02/19/2023</w:t>
      </w:r>
      <w:r w:rsidR="00325B31">
        <w:t xml:space="preserve"> – Pre-Run Saturday</w:t>
      </w:r>
    </w:p>
    <w:p w14:paraId="17EF1E21" w14:textId="11F1CC6E" w:rsidR="00D16820" w:rsidRDefault="00D16820">
      <w:r>
        <w:t>Banquet 02/04/2023</w:t>
      </w:r>
    </w:p>
    <w:p w14:paraId="043C4226" w14:textId="62EE332C" w:rsidR="00D16820" w:rsidRDefault="00D16820">
      <w:r>
        <w:t>Board Meeting was held 01/03/2023 dates and runs were set.</w:t>
      </w:r>
    </w:p>
    <w:p w14:paraId="4F20DC46" w14:textId="72F365DF" w:rsidR="00325B31" w:rsidRDefault="00D16820">
      <w:r>
        <w:t>Vote to sponsor jet boat races motion by Chet Thorson to sponsor $2,000.00 Te</w:t>
      </w:r>
      <w:r w:rsidR="00325B31">
        <w:t>r</w:t>
      </w:r>
      <w:r>
        <w:t>ri Dickerson 2</w:t>
      </w:r>
      <w:r w:rsidRPr="00D16820">
        <w:rPr>
          <w:vertAlign w:val="superscript"/>
        </w:rPr>
        <w:t>nd</w:t>
      </w:r>
      <w:r>
        <w:t xml:space="preserve">, motion passes per general membership vote. </w:t>
      </w:r>
    </w:p>
    <w:p w14:paraId="7E98092E" w14:textId="3B6E5C3C" w:rsidR="00325B31" w:rsidRDefault="00325B31">
      <w:r>
        <w:t xml:space="preserve">Dinner menu was passed around at the request of Bob’s Restaurant for a limited Monday night menu. </w:t>
      </w:r>
    </w:p>
    <w:p w14:paraId="4A350CE8" w14:textId="7090BA31" w:rsidR="00D16820" w:rsidRDefault="00D16820">
      <w:r>
        <w:t>Early Bird Drawing for the Banquet $200.00 Levi Dickerson pulled Jim and Alexandria Connor</w:t>
      </w:r>
    </w:p>
    <w:p w14:paraId="7B43E0EF" w14:textId="647D471B" w:rsidR="00D16820" w:rsidRDefault="00D16820">
      <w:r>
        <w:t>Run Leader/ Chairperson 2022 Raffle – 1</w:t>
      </w:r>
      <w:r w:rsidRPr="00D16820">
        <w:rPr>
          <w:vertAlign w:val="superscript"/>
        </w:rPr>
        <w:t>st</w:t>
      </w:r>
      <w:r>
        <w:t xml:space="preserve"> place Jim &amp; Brandie Moore – Safety Boats, 2</w:t>
      </w:r>
      <w:r w:rsidRPr="00D16820">
        <w:rPr>
          <w:vertAlign w:val="superscript"/>
        </w:rPr>
        <w:t>nd</w:t>
      </w:r>
      <w:r>
        <w:t xml:space="preserve"> place - Safety Boat Chair, 3</w:t>
      </w:r>
      <w:r w:rsidRPr="00D16820">
        <w:rPr>
          <w:vertAlign w:val="superscript"/>
        </w:rPr>
        <w:t>rd</w:t>
      </w:r>
      <w:r>
        <w:t xml:space="preserve"> place Willy Bernier Glenn’s Ferry Run, Alternate Shay White New Year’s Day Run</w:t>
      </w:r>
    </w:p>
    <w:p w14:paraId="351DC614" w14:textId="051B4962" w:rsidR="00D16820" w:rsidRDefault="00D16820">
      <w:r>
        <w:t>Clothing Order Complete – Jet boater of the year and jackets. Drop ship online is a minimum $10,000.00</w:t>
      </w:r>
    </w:p>
    <w:p w14:paraId="02DAF9FD" w14:textId="083507C3" w:rsidR="00D16820" w:rsidRDefault="00D16820">
      <w:r>
        <w:t>Possible Store Front??</w:t>
      </w:r>
      <w:r w:rsidR="0022222F">
        <w:t xml:space="preserve"> – Tabled until more research is done.</w:t>
      </w:r>
    </w:p>
    <w:p w14:paraId="5C431F34" w14:textId="67C5B6DD" w:rsidR="00D16820" w:rsidRDefault="00D16820">
      <w:r>
        <w:t>Facebook Admins need changed to add current board members.</w:t>
      </w:r>
    </w:p>
    <w:p w14:paraId="270524D0" w14:textId="2CD88337" w:rsidR="00D16820" w:rsidRDefault="00D16820">
      <w:r>
        <w:t>New Logo – committee – possible contest</w:t>
      </w:r>
    </w:p>
    <w:p w14:paraId="17409A29" w14:textId="77940060" w:rsidR="00D16820" w:rsidRDefault="00D16820">
      <w:r>
        <w:t>New logo designed with new website</w:t>
      </w:r>
    </w:p>
    <w:p w14:paraId="03DF5764" w14:textId="52D85C5F" w:rsidR="00D16820" w:rsidRDefault="00D16820">
      <w:r>
        <w:t>Te</w:t>
      </w:r>
      <w:r w:rsidR="00325B31">
        <w:t>r</w:t>
      </w:r>
      <w:r>
        <w:t>ri Dickers</w:t>
      </w:r>
      <w:r w:rsidR="0022222F">
        <w:t>on</w:t>
      </w:r>
      <w:r>
        <w:t xml:space="preserve"> revived an old logo</w:t>
      </w:r>
    </w:p>
    <w:p w14:paraId="50A66CB6" w14:textId="290B7194" w:rsidR="00D16820" w:rsidRDefault="00571C37">
      <w:r>
        <w:t>Janie White gave report on IRC – WWA biggest members</w:t>
      </w:r>
      <w:r w:rsidR="002068F3">
        <w:t xml:space="preserve">. </w:t>
      </w:r>
    </w:p>
    <w:p w14:paraId="6CB7BD0C" w14:textId="16250D02" w:rsidR="00571C37" w:rsidRDefault="00571C37">
      <w:r>
        <w:t>Idaho Parks and Rec</w:t>
      </w:r>
      <w:r w:rsidR="002068F3">
        <w:t xml:space="preserve"> vendors</w:t>
      </w:r>
      <w:r>
        <w:t xml:space="preserve"> are currently getting $1.50 now they’re asking $3.00 – club thoughts? </w:t>
      </w:r>
    </w:p>
    <w:p w14:paraId="1FD9CC9D" w14:textId="21A755D1" w:rsidR="00571C37" w:rsidRDefault="00571C37">
      <w:r>
        <w:t>Jeff Higgins brought up purchasing the registrations at Banquet possibility.</w:t>
      </w:r>
    </w:p>
    <w:p w14:paraId="39025AF9" w14:textId="2A68DE2C" w:rsidR="002068F3" w:rsidRDefault="00571C37">
      <w:r>
        <w:t>Becky Hayes</w:t>
      </w:r>
      <w:r w:rsidR="002068F3">
        <w:t xml:space="preserve"> asked about</w:t>
      </w:r>
      <w:r>
        <w:t xml:space="preserve"> Lifetime Membership</w:t>
      </w:r>
      <w:r w:rsidR="002068F3">
        <w:t xml:space="preserve"> and what it meant – she asked if people still need to be paid. Lifetime Membership = not buying membership again. </w:t>
      </w:r>
    </w:p>
    <w:p w14:paraId="7E2E6D80" w14:textId="6592B0C3" w:rsidR="00571C37" w:rsidRDefault="00571C37">
      <w:r>
        <w:t xml:space="preserve">Ken brought up making sure there is a run leader and more communication on runs. </w:t>
      </w:r>
      <w:r w:rsidR="000C3F5B">
        <w:t xml:space="preserve">– it was determined to better communicate how runs work – group leaders and new members getting with an established member. </w:t>
      </w:r>
    </w:p>
    <w:p w14:paraId="739C8658" w14:textId="1FB95605" w:rsidR="00571C37" w:rsidRDefault="00571C37">
      <w:r>
        <w:t>Motion to adjourn Becky Hayes 2</w:t>
      </w:r>
      <w:r w:rsidRPr="00571C37">
        <w:rPr>
          <w:vertAlign w:val="superscript"/>
        </w:rPr>
        <w:t>nd</w:t>
      </w:r>
      <w:r>
        <w:t xml:space="preserve"> Mark Claborn</w:t>
      </w:r>
    </w:p>
    <w:p w14:paraId="3AD5F3FB" w14:textId="77777777" w:rsidR="00571C37" w:rsidRDefault="00571C37"/>
    <w:p w14:paraId="16BB6E81" w14:textId="77777777" w:rsidR="00D16820" w:rsidRDefault="00D16820"/>
    <w:p w14:paraId="253553A7" w14:textId="77777777" w:rsidR="00D16820" w:rsidRDefault="00D16820"/>
    <w:p w14:paraId="64A1E4B5" w14:textId="77777777" w:rsidR="00D16820" w:rsidRDefault="00D16820"/>
    <w:p w14:paraId="6ECD923A" w14:textId="5F6FB2F4" w:rsidR="00D16820" w:rsidRDefault="00D16820"/>
    <w:p w14:paraId="5B312C75" w14:textId="77777777" w:rsidR="00D16820" w:rsidRDefault="00D16820"/>
    <w:p w14:paraId="3194787E" w14:textId="77777777" w:rsidR="00914BA0" w:rsidRDefault="00914BA0"/>
    <w:p w14:paraId="44703D1A" w14:textId="77777777" w:rsidR="00FB0D26" w:rsidRDefault="00FB0D26"/>
    <w:sectPr w:rsidR="00FB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72"/>
    <w:rsid w:val="000C3F5B"/>
    <w:rsid w:val="00192645"/>
    <w:rsid w:val="002068F3"/>
    <w:rsid w:val="0022222F"/>
    <w:rsid w:val="00325B31"/>
    <w:rsid w:val="00571C37"/>
    <w:rsid w:val="006C65C6"/>
    <w:rsid w:val="007B0D3E"/>
    <w:rsid w:val="00914BA0"/>
    <w:rsid w:val="00C8720C"/>
    <w:rsid w:val="00D16820"/>
    <w:rsid w:val="00D91972"/>
    <w:rsid w:val="00EB4A26"/>
    <w:rsid w:val="00EC67EA"/>
    <w:rsid w:val="00F0779C"/>
    <w:rsid w:val="00F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D7BB"/>
  <w15:chartTrackingRefBased/>
  <w15:docId w15:val="{CF71EB64-770E-464B-8130-6D9AA145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CapEd Credit Union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Sawmiller</cp:lastModifiedBy>
  <cp:revision>2</cp:revision>
  <cp:lastPrinted>2023-02-13T20:56:00Z</cp:lastPrinted>
  <dcterms:created xsi:type="dcterms:W3CDTF">2024-01-18T15:49:00Z</dcterms:created>
  <dcterms:modified xsi:type="dcterms:W3CDTF">2024-01-18T15:49:00Z</dcterms:modified>
</cp:coreProperties>
</file>