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2033" w14:textId="577CBF04" w:rsidR="00BF585A" w:rsidRDefault="00BF585A">
      <w:r>
        <w:t>General Membership Meeting Minutes – WWA January 9</w:t>
      </w:r>
      <w:r w:rsidRPr="00BF585A">
        <w:rPr>
          <w:vertAlign w:val="superscript"/>
        </w:rPr>
        <w:t>th</w:t>
      </w:r>
      <w:proofErr w:type="gramStart"/>
      <w:r>
        <w:t xml:space="preserve"> 2024</w:t>
      </w:r>
      <w:proofErr w:type="gramEnd"/>
    </w:p>
    <w:p w14:paraId="386C53A5" w14:textId="77777777" w:rsidR="00BF585A" w:rsidRDefault="00BF585A"/>
    <w:p w14:paraId="3C84B886" w14:textId="53E0C654" w:rsidR="00BF585A" w:rsidRDefault="00BF585A">
      <w:r>
        <w:t>Chet Thorson called the meeting to order and asked Kristin Sawmiller to read the previous month’s minutes. Dave Dickerson motioned to accept minutes as read, Brandi Moore 2</w:t>
      </w:r>
      <w:r w:rsidRPr="00BF585A">
        <w:rPr>
          <w:vertAlign w:val="superscript"/>
        </w:rPr>
        <w:t>nd</w:t>
      </w:r>
      <w:r>
        <w:t xml:space="preserve"> – all in favor motion passed. Chet Thorson asked Kristin Sawmiller to read the previous month’s financials. Terri Dickerson motioned to accept Treasurer’s report, 2</w:t>
      </w:r>
      <w:r w:rsidRPr="00BF585A">
        <w:rPr>
          <w:vertAlign w:val="superscript"/>
        </w:rPr>
        <w:t>nd</w:t>
      </w:r>
      <w:r>
        <w:t xml:space="preserve"> by Richard Powell, all in favor motion passed. </w:t>
      </w:r>
    </w:p>
    <w:p w14:paraId="45870DDB" w14:textId="55819B1D" w:rsidR="00BF585A" w:rsidRDefault="00BF585A">
      <w:r>
        <w:t>New Business:</w:t>
      </w:r>
    </w:p>
    <w:p w14:paraId="774836E7" w14:textId="0B1D3A69" w:rsidR="00BF585A" w:rsidRDefault="00BF585A" w:rsidP="00BF585A">
      <w:pPr>
        <w:pStyle w:val="ListParagraph"/>
        <w:numPr>
          <w:ilvl w:val="0"/>
          <w:numId w:val="1"/>
        </w:numPr>
      </w:pPr>
      <w:r>
        <w:t xml:space="preserve">2024 Event Calendar was set by the board. It is available online via the website, </w:t>
      </w:r>
      <w:proofErr w:type="spellStart"/>
      <w:r>
        <w:t>facebook</w:t>
      </w:r>
      <w:proofErr w:type="spellEnd"/>
      <w:r>
        <w:t xml:space="preserve"> and the monthly rapids.</w:t>
      </w:r>
    </w:p>
    <w:p w14:paraId="2B3D31F7" w14:textId="634B1BDB" w:rsidR="00BF585A" w:rsidRDefault="00BF585A" w:rsidP="00BF585A">
      <w:pPr>
        <w:pStyle w:val="ListParagraph"/>
        <w:numPr>
          <w:ilvl w:val="0"/>
          <w:numId w:val="1"/>
        </w:numPr>
      </w:pPr>
      <w:r>
        <w:t xml:space="preserve">Next event is the Chili Run on 02/18/2024 with Pre-Run on 02/17/2024 at Celebration Park. Chet and Debbie Thorson will be chairing this event. </w:t>
      </w:r>
    </w:p>
    <w:p w14:paraId="53D6605E" w14:textId="54E9B7FC" w:rsidR="00BF585A" w:rsidRDefault="00BF585A" w:rsidP="00BF585A">
      <w:pPr>
        <w:pStyle w:val="ListParagraph"/>
        <w:numPr>
          <w:ilvl w:val="0"/>
          <w:numId w:val="1"/>
        </w:numPr>
      </w:pPr>
      <w:r>
        <w:t xml:space="preserve">Re-cap on NYE run from Dave Dickerson, roughly 25 boats attended. 60 burgers, 20 brats and a pack of hotdogs were grilled. Some minor bumping occurred, nothing too serious. Chet Thorson gave a shout-out to Jeff Creel and his willingness to jump in and lead a new member in their boat. </w:t>
      </w:r>
    </w:p>
    <w:p w14:paraId="406BE313" w14:textId="31752437" w:rsidR="00BF585A" w:rsidRDefault="00BF585A" w:rsidP="00BF585A">
      <w:pPr>
        <w:pStyle w:val="ListParagraph"/>
        <w:numPr>
          <w:ilvl w:val="0"/>
          <w:numId w:val="1"/>
        </w:numPr>
      </w:pPr>
      <w:r>
        <w:t xml:space="preserve">Shay White attended the annual meeting for the marine deputies. Counties have roughly $850,000 in funds from registrations to use within their marine programs. </w:t>
      </w:r>
    </w:p>
    <w:p w14:paraId="3CC4CBE1" w14:textId="22CD7691" w:rsidR="00BF585A" w:rsidRDefault="00BF585A" w:rsidP="00BF585A">
      <w:pPr>
        <w:pStyle w:val="ListParagraph"/>
        <w:numPr>
          <w:ilvl w:val="0"/>
          <w:numId w:val="1"/>
        </w:numPr>
      </w:pPr>
      <w:r>
        <w:t>ITD clean-up project</w:t>
      </w:r>
      <w:r w:rsidR="00AC1CAE">
        <w:t xml:space="preserve"> – board voted for HWY 95 2-mile section in Pinehurst area. Volunteer sign-up sheet is available tonight to sign. </w:t>
      </w:r>
    </w:p>
    <w:p w14:paraId="2382E15F" w14:textId="6BF94558" w:rsidR="00AC1CAE" w:rsidRDefault="00AC1CAE" w:rsidP="00BF585A">
      <w:pPr>
        <w:pStyle w:val="ListParagraph"/>
        <w:numPr>
          <w:ilvl w:val="0"/>
          <w:numId w:val="1"/>
        </w:numPr>
      </w:pPr>
      <w:r>
        <w:t xml:space="preserve">Guest Speaker – Nick ID Dept Ag – to share about Quagga Mussels.  He advised best thing we can do is clean, drain and dry our water equipment after each use. Further information regarding the Quagga Mussels can be found on </w:t>
      </w:r>
      <w:proofErr w:type="gramStart"/>
      <w:r>
        <w:t>ID</w:t>
      </w:r>
      <w:proofErr w:type="gramEnd"/>
      <w:r>
        <w:t xml:space="preserve"> Dept of Ag website. </w:t>
      </w:r>
    </w:p>
    <w:p w14:paraId="208D04AA" w14:textId="5E0640B0" w:rsidR="00AC1CAE" w:rsidRDefault="00AC1CAE" w:rsidP="00BF585A">
      <w:pPr>
        <w:pStyle w:val="ListParagraph"/>
        <w:numPr>
          <w:ilvl w:val="0"/>
          <w:numId w:val="1"/>
        </w:numPr>
      </w:pPr>
      <w:r>
        <w:t>Chet Thorson called on Kristin Sawmiller to draw the Early Bird Registration winner for the Banquet – Trey Crookston was picked and will be receiving $200 cash at banquet.</w:t>
      </w:r>
    </w:p>
    <w:p w14:paraId="7E2D74C0" w14:textId="2F7B57B9" w:rsidR="00AC1CAE" w:rsidRDefault="00AC1CAE" w:rsidP="00AC1CAE">
      <w:r>
        <w:t>Chet Thorson asked to adjourn the meeting, Jordan Roberts motioned, Nick 2</w:t>
      </w:r>
      <w:r w:rsidRPr="00AC1CAE">
        <w:rPr>
          <w:vertAlign w:val="superscript"/>
        </w:rPr>
        <w:t>nd</w:t>
      </w:r>
      <w:r>
        <w:t xml:space="preserve"> all in favor motion passed. Meeting adjourned. </w:t>
      </w:r>
    </w:p>
    <w:p w14:paraId="5CDD3816" w14:textId="77777777" w:rsidR="00BF585A" w:rsidRDefault="00BF585A"/>
    <w:sectPr w:rsidR="00BF5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F0E41"/>
    <w:multiLevelType w:val="hybridMultilevel"/>
    <w:tmpl w:val="2AB241F2"/>
    <w:lvl w:ilvl="0" w:tplc="B9CC8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5392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5A"/>
    <w:rsid w:val="00AC1CAE"/>
    <w:rsid w:val="00BF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C72B"/>
  <w15:chartTrackingRefBased/>
  <w15:docId w15:val="{243EAE43-CBCD-4018-8E20-8308A4D4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Sawmiller</dc:creator>
  <cp:keywords/>
  <dc:description/>
  <cp:lastModifiedBy>Kristin Sawmiller</cp:lastModifiedBy>
  <cp:revision>1</cp:revision>
  <dcterms:created xsi:type="dcterms:W3CDTF">2024-02-14T00:06:00Z</dcterms:created>
  <dcterms:modified xsi:type="dcterms:W3CDTF">2024-02-14T00:23:00Z</dcterms:modified>
</cp:coreProperties>
</file>